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187" w:rsidRPr="001B1187" w:rsidRDefault="001B1187" w:rsidP="00DE15CB">
      <w:pPr>
        <w:spacing w:after="0" w:line="240" w:lineRule="auto"/>
        <w:ind w:right="367"/>
        <w:jc w:val="center"/>
        <w:rPr>
          <w:rFonts w:ascii="Times New Roman" w:eastAsia="Times New Roman" w:hAnsi="Times New Roman" w:cs="Times New Roman"/>
          <w:b/>
          <w:color w:val="FF00FF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noProof/>
          <w:color w:val="FF00FF"/>
          <w:sz w:val="24"/>
          <w:szCs w:val="24"/>
          <w:lang w:eastAsia="ru-RU"/>
        </w:rPr>
        <w:drawing>
          <wp:inline distT="0" distB="0" distL="0" distR="0">
            <wp:extent cx="542925" cy="666750"/>
            <wp:effectExtent l="19050" t="0" r="9525" b="0"/>
            <wp:docPr id="1" name="Рисунок 1" descr="GERB DO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DO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187" w:rsidRPr="001B1187" w:rsidRDefault="001B1187" w:rsidP="001B118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1B1187" w:rsidRPr="001B1187" w:rsidRDefault="001B1187" w:rsidP="001B118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АДМИНИСТРАЦИЯ ГОРОДСКОГО ОКРУГА ДОМОДЕДОВО</w:t>
      </w:r>
    </w:p>
    <w:p w:rsidR="001B1187" w:rsidRPr="001B1187" w:rsidRDefault="007E41C4" w:rsidP="001B118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МОСКОВСКОЙ</w:t>
      </w:r>
      <w:r w:rsidR="001B1187" w:rsidRPr="001B11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ОБЛАСТИ</w:t>
      </w:r>
    </w:p>
    <w:p w:rsidR="001B1187" w:rsidRPr="001B1187" w:rsidRDefault="001B1187" w:rsidP="001B11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B1187" w:rsidRPr="001B1187" w:rsidRDefault="001B1187" w:rsidP="001B1187">
      <w:pPr>
        <w:pBdr>
          <w:bottom w:val="single" w:sz="12" w:space="3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пл.30-летия Победы, д.1, микрорайон Центральный, г</w:t>
      </w:r>
      <w:proofErr w:type="gramStart"/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.Д</w:t>
      </w:r>
      <w:proofErr w:type="gramEnd"/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омодедово, Московская область, 142000,</w:t>
      </w:r>
    </w:p>
    <w:p w:rsidR="001B1187" w:rsidRPr="001B1187" w:rsidRDefault="001B1187" w:rsidP="001B1187">
      <w:pPr>
        <w:pBdr>
          <w:bottom w:val="single" w:sz="12" w:space="3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тел.(495)276-05-13,(496)792-41-</w:t>
      </w:r>
      <w:r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11</w:t>
      </w:r>
    </w:p>
    <w:p w:rsidR="001B1187" w:rsidRPr="001B1187" w:rsidRDefault="001B1187" w:rsidP="001B11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Pr="001B1187" w:rsidRDefault="001B1187" w:rsidP="001B118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ПОСТАНОВЛЕНИЕ</w:t>
      </w:r>
    </w:p>
    <w:p w:rsidR="001B1187" w:rsidRPr="001B1187" w:rsidRDefault="001B1187" w:rsidP="001B1187">
      <w:pPr>
        <w:spacing w:after="0" w:line="480" w:lineRule="auto"/>
        <w:jc w:val="center"/>
        <w:rPr>
          <w:rFonts w:ascii="TimesET" w:eastAsia="Times New Roman" w:hAnsi="TimesET" w:cs="Times New Roman"/>
          <w:sz w:val="24"/>
          <w:szCs w:val="20"/>
          <w:lang w:eastAsia="ru-RU"/>
        </w:rPr>
      </w:pPr>
    </w:p>
    <w:p w:rsidR="001B1187" w:rsidRPr="001B1187" w:rsidRDefault="007E41C4" w:rsidP="001B11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  <w:r w:rsidRPr="007E4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.01.2017 № 231</w:t>
      </w:r>
    </w:p>
    <w:p w:rsidR="001B1187" w:rsidRPr="001B1187" w:rsidRDefault="001B1187" w:rsidP="001B1187">
      <w:pPr>
        <w:spacing w:before="600" w:after="0" w:line="240" w:lineRule="auto"/>
        <w:ind w:left="-181" w:right="371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муниципальную программу городского округа Домодедово «</w:t>
      </w:r>
      <w:r w:rsidR="008123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системы информирования населения о деятельности органов местного самоуправления городского округа Домодедово на 2017-2021 годы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утверждённую постановлением Администрации городского округа Домодедово от </w:t>
      </w:r>
      <w:r w:rsidR="0081236B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1B1187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="0081236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1B1187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81236B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1B11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950D0D">
        <w:rPr>
          <w:rFonts w:ascii="Times New Roman" w:eastAsia="Times New Roman" w:hAnsi="Times New Roman" w:cs="Times New Roman"/>
          <w:sz w:val="26"/>
          <w:szCs w:val="26"/>
          <w:lang w:eastAsia="ru-RU"/>
        </w:rPr>
        <w:t>4341</w:t>
      </w:r>
    </w:p>
    <w:p w:rsidR="001B1187" w:rsidRPr="001B1187" w:rsidRDefault="001B1187" w:rsidP="001B1187">
      <w:pPr>
        <w:spacing w:after="0" w:line="240" w:lineRule="auto"/>
        <w:ind w:right="48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Pr="001B1187" w:rsidRDefault="001B1187" w:rsidP="001B118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Бюджетным кодексом Российской Федерации,   Постановлением Администрации городского округа Домодедово от 30.09.2015  № 1955 «О порядке разработки и реализации муниципальных программ городского округа</w:t>
      </w:r>
      <w:r w:rsidR="00812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Домодедово Московской области»,</w:t>
      </w: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Pr="001B1187" w:rsidRDefault="001B1187" w:rsidP="001B11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1B1187" w:rsidRPr="001B1187" w:rsidRDefault="001B1187" w:rsidP="001B1187">
      <w:pPr>
        <w:tabs>
          <w:tab w:val="left" w:pos="5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1B1187" w:rsidRPr="001B1187" w:rsidRDefault="001B1187" w:rsidP="001B1187">
      <w:pPr>
        <w:spacing w:after="0" w:line="240" w:lineRule="auto"/>
        <w:ind w:left="-181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  Внести в муниципальную программу городского округа Домодедово </w:t>
      </w:r>
      <w:r w:rsidR="002A267B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A26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системы информирования населения о деятельности органов местного самоуправления городского округа Домодедово на 2017-2021 годы</w:t>
      </w:r>
      <w:r w:rsidR="002A267B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утвержденную постановлением Администрации городского округа Домодедово </w:t>
      </w:r>
      <w:r w:rsidRPr="001B118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от </w:t>
      </w:r>
      <w:r w:rsidR="002A267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30</w:t>
      </w:r>
      <w:r w:rsidRPr="001B1187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="002A267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1B1187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2A267B">
        <w:rPr>
          <w:rFonts w:ascii="Times New Roman" w:eastAsia="Times New Roman" w:hAnsi="Times New Roman" w:cs="Times New Roman"/>
          <w:sz w:val="26"/>
          <w:szCs w:val="26"/>
          <w:lang w:eastAsia="ru-RU"/>
        </w:rPr>
        <w:t>6 №</w:t>
      </w:r>
      <w:r w:rsidR="00774740">
        <w:rPr>
          <w:rFonts w:ascii="Times New Roman" w:eastAsia="Times New Roman" w:hAnsi="Times New Roman" w:cs="Times New Roman"/>
          <w:sz w:val="26"/>
          <w:szCs w:val="26"/>
          <w:lang w:eastAsia="ru-RU"/>
        </w:rPr>
        <w:t>4341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(далее Программа), следующие изменения: </w:t>
      </w:r>
    </w:p>
    <w:p w:rsidR="001B1187" w:rsidRDefault="001B1187" w:rsidP="001B1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1.1. Строку «Источники финансирования муниципальной программы, в том числе по годам» паспорта Программы, изложить в следующей редакции:</w:t>
      </w:r>
    </w:p>
    <w:p w:rsidR="00B05B91" w:rsidRPr="001B1187" w:rsidRDefault="00B05B91" w:rsidP="001B1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242"/>
        <w:gridCol w:w="1418"/>
        <w:gridCol w:w="1100"/>
        <w:gridCol w:w="1134"/>
        <w:gridCol w:w="1134"/>
        <w:gridCol w:w="1309"/>
      </w:tblGrid>
      <w:tr w:rsidR="001B1187" w:rsidRPr="001B1187" w:rsidTr="00BE5BD2">
        <w:trPr>
          <w:cantSplit/>
        </w:trPr>
        <w:tc>
          <w:tcPr>
            <w:tcW w:w="2552" w:type="dxa"/>
            <w:vMerge w:val="restart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муниципальной программы,</w:t>
            </w:r>
          </w:p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годам:</w:t>
            </w:r>
          </w:p>
        </w:tc>
        <w:tc>
          <w:tcPr>
            <w:tcW w:w="7337" w:type="dxa"/>
            <w:gridSpan w:val="6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1B1187" w:rsidRPr="001B1187" w:rsidTr="000F22F3">
        <w:trPr>
          <w:cantSplit/>
        </w:trPr>
        <w:tc>
          <w:tcPr>
            <w:tcW w:w="2552" w:type="dxa"/>
            <w:vMerge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Очередной финансовый год</w:t>
            </w:r>
          </w:p>
          <w:p w:rsidR="001B1187" w:rsidRPr="001B1187" w:rsidRDefault="001B1187" w:rsidP="002A267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A2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00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1-й год планового периода</w:t>
            </w:r>
          </w:p>
          <w:p w:rsidR="001B1187" w:rsidRPr="001B1187" w:rsidRDefault="001B1187" w:rsidP="002A267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A2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2-й год планового периода</w:t>
            </w:r>
          </w:p>
          <w:p w:rsidR="001B1187" w:rsidRPr="001B1187" w:rsidRDefault="001B1187" w:rsidP="002A267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A2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3-й год планового периода</w:t>
            </w:r>
          </w:p>
          <w:p w:rsidR="001B1187" w:rsidRPr="001B1187" w:rsidRDefault="001B1187" w:rsidP="002A267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A2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309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4-й год планового периода</w:t>
            </w:r>
          </w:p>
          <w:p w:rsidR="001B1187" w:rsidRPr="001B1187" w:rsidRDefault="001B1187" w:rsidP="002A267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A2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D3D3F" w:rsidRPr="001B1187" w:rsidTr="000F22F3">
        <w:tc>
          <w:tcPr>
            <w:tcW w:w="2552" w:type="dxa"/>
          </w:tcPr>
          <w:p w:rsidR="00ED3D3F" w:rsidRPr="001B1187" w:rsidRDefault="00ED3D3F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242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</w:rPr>
              <w:t>207 947,9</w:t>
            </w:r>
          </w:p>
        </w:tc>
        <w:tc>
          <w:tcPr>
            <w:tcW w:w="1418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</w:rPr>
              <w:t>36 806,3</w:t>
            </w:r>
          </w:p>
        </w:tc>
        <w:tc>
          <w:tcPr>
            <w:tcW w:w="1100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</w:rPr>
              <w:t>42 785,4</w:t>
            </w:r>
          </w:p>
        </w:tc>
        <w:tc>
          <w:tcPr>
            <w:tcW w:w="1134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</w:rPr>
              <w:t>42 785,4</w:t>
            </w:r>
          </w:p>
        </w:tc>
        <w:tc>
          <w:tcPr>
            <w:tcW w:w="1134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  <w:color w:val="000000"/>
              </w:rPr>
              <w:t>42 785,4</w:t>
            </w:r>
          </w:p>
        </w:tc>
        <w:tc>
          <w:tcPr>
            <w:tcW w:w="1309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  <w:color w:val="000000"/>
              </w:rPr>
              <w:t>42 785,4</w:t>
            </w:r>
          </w:p>
        </w:tc>
      </w:tr>
      <w:tr w:rsidR="00ED3D3F" w:rsidRPr="001B1187" w:rsidTr="000F22F3">
        <w:trPr>
          <w:trHeight w:val="289"/>
        </w:trPr>
        <w:tc>
          <w:tcPr>
            <w:tcW w:w="2552" w:type="dxa"/>
          </w:tcPr>
          <w:p w:rsidR="00ED3D3F" w:rsidRPr="001B1187" w:rsidRDefault="00ED3D3F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1242" w:type="dxa"/>
            <w:vAlign w:val="center"/>
          </w:tcPr>
          <w:p w:rsidR="00ED3D3F" w:rsidRPr="000F22F3" w:rsidRDefault="00ED3D3F">
            <w:pPr>
              <w:jc w:val="center"/>
              <w:rPr>
                <w:rFonts w:ascii="Times New Roman" w:hAnsi="Times New Roman" w:cs="Times New Roman"/>
              </w:rPr>
            </w:pPr>
            <w:r w:rsidRPr="000F22F3">
              <w:rPr>
                <w:rFonts w:ascii="Times New Roman" w:hAnsi="Times New Roman" w:cs="Times New Roman"/>
              </w:rPr>
              <w:t>118 747,0</w:t>
            </w:r>
          </w:p>
        </w:tc>
        <w:tc>
          <w:tcPr>
            <w:tcW w:w="1418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</w:rPr>
              <w:t>23 360,0</w:t>
            </w:r>
          </w:p>
        </w:tc>
        <w:tc>
          <w:tcPr>
            <w:tcW w:w="1100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</w:rPr>
              <w:t>23 687,0</w:t>
            </w:r>
          </w:p>
        </w:tc>
        <w:tc>
          <w:tcPr>
            <w:tcW w:w="1134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</w:rPr>
              <w:t>23 800,0</w:t>
            </w:r>
          </w:p>
        </w:tc>
        <w:tc>
          <w:tcPr>
            <w:tcW w:w="1134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  <w:color w:val="000000"/>
              </w:rPr>
              <w:t>23 900,0</w:t>
            </w:r>
          </w:p>
        </w:tc>
        <w:tc>
          <w:tcPr>
            <w:tcW w:w="1309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  <w:color w:val="000000"/>
              </w:rPr>
              <w:t>24 000,0</w:t>
            </w:r>
          </w:p>
        </w:tc>
      </w:tr>
      <w:tr w:rsidR="00ED3D3F" w:rsidRPr="001B1187" w:rsidTr="000F22F3">
        <w:tc>
          <w:tcPr>
            <w:tcW w:w="2552" w:type="dxa"/>
          </w:tcPr>
          <w:p w:rsidR="00ED3D3F" w:rsidRPr="001B1187" w:rsidRDefault="00ED3D3F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42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</w:rPr>
              <w:t>326 694,9</w:t>
            </w:r>
          </w:p>
        </w:tc>
        <w:tc>
          <w:tcPr>
            <w:tcW w:w="1418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</w:rPr>
              <w:t>60 166,3</w:t>
            </w:r>
          </w:p>
        </w:tc>
        <w:tc>
          <w:tcPr>
            <w:tcW w:w="1100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</w:rPr>
              <w:t>66 472,4</w:t>
            </w:r>
          </w:p>
        </w:tc>
        <w:tc>
          <w:tcPr>
            <w:tcW w:w="1134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</w:rPr>
              <w:t>66 585,4</w:t>
            </w:r>
          </w:p>
        </w:tc>
        <w:tc>
          <w:tcPr>
            <w:tcW w:w="1134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  <w:color w:val="000000"/>
              </w:rPr>
              <w:t>66 685,4</w:t>
            </w:r>
          </w:p>
        </w:tc>
        <w:tc>
          <w:tcPr>
            <w:tcW w:w="1309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  <w:color w:val="000000"/>
              </w:rPr>
              <w:t>66 785,4</w:t>
            </w:r>
          </w:p>
        </w:tc>
      </w:tr>
    </w:tbl>
    <w:p w:rsidR="00B05B91" w:rsidRDefault="00B05B91" w:rsidP="00B05B91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B1187" w:rsidRPr="001B1187" w:rsidRDefault="001B1187" w:rsidP="00C9407E">
      <w:pPr>
        <w:autoSpaceDE w:val="0"/>
        <w:autoSpaceDN w:val="0"/>
        <w:adjustRightInd w:val="0"/>
        <w:spacing w:after="0" w:line="240" w:lineRule="auto"/>
        <w:ind w:right="283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</w:t>
      </w:r>
      <w:r w:rsidR="000F22F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Приложение № </w:t>
      </w:r>
      <w:r w:rsidR="000F22F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«Планируемые результаты реализации муниципальной программы </w:t>
      </w:r>
      <w:r w:rsidR="00954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Домодедово 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Московской области </w:t>
      </w:r>
      <w:r w:rsidR="000F22F3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F22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системы информирования населения о деятельности органов местного самоуправления городского округа Домодедово на 2017-2021 годы</w:t>
      </w:r>
      <w:r w:rsidR="000F22F3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F22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Программе изложить в редакции согласно приложению №1 к настоящему постановлению.</w:t>
      </w: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0F22F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Приложение № </w:t>
      </w:r>
      <w:r w:rsidR="000F22F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«Обоснование финансовых ресурсов, необходимых для реализации мероприятий </w:t>
      </w:r>
      <w:r w:rsidR="000F22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22F3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F22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системы информирования населения о деятельности органов местного самоуправления городского округа Домодедово на 2017-2021 годы</w:t>
      </w:r>
      <w:r w:rsidR="000F22F3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F22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Программе изложить в редакции согласно приложению №2 к настоящему постановлению.</w:t>
      </w: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0F22F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Приложение № </w:t>
      </w:r>
      <w:r w:rsidR="000F22F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«Перечень мероприятий муниципальной Программы</w:t>
      </w:r>
      <w:r w:rsidR="0095499A" w:rsidRPr="00954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499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Домодедово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22F3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F22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системы информирования населения о деятельности органов местного самоуправления городского округа Домодедово на 2017-2021 годы</w:t>
      </w:r>
      <w:r w:rsidR="000F22F3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F22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Программе изложить в редакции согласно приложению №3 к настоящему постановлению </w:t>
      </w:r>
    </w:p>
    <w:p w:rsidR="001B1187" w:rsidRPr="001B1187" w:rsidRDefault="000F22F3" w:rsidP="000F22F3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1187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1187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Опубликовать настоящее постановление в установленном порядке.</w:t>
      </w:r>
    </w:p>
    <w:p w:rsidR="0095499A" w:rsidRDefault="000F22F3" w:rsidP="00954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1187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="001B1187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1B1187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возложить на первого заместителя руководителя  администраци</w:t>
      </w:r>
      <w:r w:rsidR="0095499A">
        <w:rPr>
          <w:rFonts w:ascii="Times New Roman" w:eastAsia="Times New Roman" w:hAnsi="Times New Roman" w:cs="Times New Roman"/>
          <w:sz w:val="24"/>
          <w:szCs w:val="24"/>
          <w:lang w:eastAsia="ru-RU"/>
        </w:rPr>
        <w:t>и городского округа Домодедово</w:t>
      </w:r>
    </w:p>
    <w:p w:rsidR="001B1187" w:rsidRPr="001B1187" w:rsidRDefault="001B1187" w:rsidP="00954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М.И. Ведерникову.</w:t>
      </w:r>
    </w:p>
    <w:p w:rsidR="001B1187" w:rsidRPr="001B1187" w:rsidRDefault="001B1187" w:rsidP="001B118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1187" w:rsidRPr="001B1187" w:rsidRDefault="001B1187" w:rsidP="001B118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F22F3" w:rsidRDefault="000F22F3" w:rsidP="001B118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1187" w:rsidRPr="001B1187" w:rsidRDefault="001B1187" w:rsidP="000F22F3">
      <w:pPr>
        <w:spacing w:after="0" w:line="240" w:lineRule="auto"/>
        <w:ind w:right="-4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Руководитель администрации</w:t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0F22F3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0F22F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А.В.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Двойных</w:t>
      </w:r>
      <w:proofErr w:type="gramEnd"/>
    </w:p>
    <w:p w:rsidR="001B1187" w:rsidRPr="001B1187" w:rsidRDefault="001B1187" w:rsidP="001B118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1187" w:rsidRPr="001B1187" w:rsidRDefault="001B1187" w:rsidP="001B11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1B1187" w:rsidRPr="001B1187" w:rsidSect="00BE5BD2">
      <w:pgSz w:w="11906" w:h="16838"/>
      <w:pgMar w:top="567" w:right="850" w:bottom="709" w:left="1701" w:header="709" w:footer="709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187"/>
    <w:rsid w:val="000F22F3"/>
    <w:rsid w:val="00106557"/>
    <w:rsid w:val="00146B9D"/>
    <w:rsid w:val="00164265"/>
    <w:rsid w:val="001B1187"/>
    <w:rsid w:val="001F1977"/>
    <w:rsid w:val="002542A6"/>
    <w:rsid w:val="002A267B"/>
    <w:rsid w:val="00473907"/>
    <w:rsid w:val="0056666A"/>
    <w:rsid w:val="00665460"/>
    <w:rsid w:val="00774740"/>
    <w:rsid w:val="007E41C4"/>
    <w:rsid w:val="0081236B"/>
    <w:rsid w:val="00826F38"/>
    <w:rsid w:val="008B31D8"/>
    <w:rsid w:val="008C0D9C"/>
    <w:rsid w:val="008C7AC2"/>
    <w:rsid w:val="00950D0D"/>
    <w:rsid w:val="0095499A"/>
    <w:rsid w:val="00996261"/>
    <w:rsid w:val="00B05B91"/>
    <w:rsid w:val="00BE5BD2"/>
    <w:rsid w:val="00C5125F"/>
    <w:rsid w:val="00C9407E"/>
    <w:rsid w:val="00D22A62"/>
    <w:rsid w:val="00D36722"/>
    <w:rsid w:val="00D84C96"/>
    <w:rsid w:val="00DE15CB"/>
    <w:rsid w:val="00ED3D3F"/>
    <w:rsid w:val="00F73C73"/>
    <w:rsid w:val="00FB7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11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11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702CE-0E52-4709-AB2D-4B52137E2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Андреева</dc:creator>
  <cp:lastModifiedBy>Воронова Л.Н.</cp:lastModifiedBy>
  <cp:revision>2</cp:revision>
  <cp:lastPrinted>2016-11-24T06:33:00Z</cp:lastPrinted>
  <dcterms:created xsi:type="dcterms:W3CDTF">2017-03-13T15:02:00Z</dcterms:created>
  <dcterms:modified xsi:type="dcterms:W3CDTF">2017-03-13T15:02:00Z</dcterms:modified>
</cp:coreProperties>
</file>